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AE" w:rsidRDefault="002E2FDC" w:rsidP="00390D59">
      <w:pPr>
        <w:widowControl w:val="0"/>
        <w:autoSpaceDE w:val="0"/>
        <w:autoSpaceDN w:val="0"/>
        <w:adjustRightInd w:val="0"/>
        <w:spacing w:line="219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Telf. 012  </w:t>
      </w:r>
      <w:r w:rsidR="00390D59">
        <w:rPr>
          <w:sz w:val="24"/>
          <w:szCs w:val="24"/>
        </w:rPr>
        <w:t>P - 1419</w:t>
      </w:r>
    </w:p>
    <w:p w:rsidR="00E230AE" w:rsidRDefault="00E230AE" w:rsidP="00E230AE">
      <w:pPr>
        <w:widowControl w:val="0"/>
        <w:autoSpaceDE w:val="0"/>
        <w:autoSpaceDN w:val="0"/>
        <w:adjustRightInd w:val="0"/>
        <w:ind w:left="3700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Renuncia de la subvención</w:t>
      </w:r>
    </w:p>
    <w:p w:rsidR="00E230AE" w:rsidRDefault="00E230AE" w:rsidP="00E230AE">
      <w:pPr>
        <w:widowControl w:val="0"/>
        <w:autoSpaceDE w:val="0"/>
        <w:autoSpaceDN w:val="0"/>
        <w:adjustRightInd w:val="0"/>
        <w:spacing w:line="67" w:lineRule="exact"/>
        <w:rPr>
          <w:sz w:val="24"/>
          <w:szCs w:val="24"/>
        </w:rPr>
      </w:pPr>
    </w:p>
    <w:p w:rsidR="00E230AE" w:rsidRDefault="00E230AE" w:rsidP="00E230AE">
      <w:pPr>
        <w:widowControl w:val="0"/>
        <w:autoSpaceDE w:val="0"/>
        <w:autoSpaceDN w:val="0"/>
        <w:adjustRightInd w:val="0"/>
        <w:ind w:left="120"/>
        <w:rPr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Entidad de formación</w:t>
      </w:r>
    </w:p>
    <w:p w:rsidR="00E230AE" w:rsidRDefault="00E230AE" w:rsidP="00E230AE">
      <w:pPr>
        <w:widowControl w:val="0"/>
        <w:autoSpaceDE w:val="0"/>
        <w:autoSpaceDN w:val="0"/>
        <w:adjustRightInd w:val="0"/>
        <w:spacing w:line="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0"/>
        <w:gridCol w:w="1400"/>
        <w:gridCol w:w="1120"/>
      </w:tblGrid>
      <w:tr w:rsidR="00E230AE" w:rsidTr="00237BBD">
        <w:trPr>
          <w:trHeight w:val="163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30AE" w:rsidRDefault="00E230AE" w:rsidP="00237BBD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Denominación razón social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30AE" w:rsidRDefault="00E230AE" w:rsidP="00237BB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CIF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30AE" w:rsidRDefault="00E230AE" w:rsidP="00237BB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Entidad</w:t>
            </w:r>
          </w:p>
        </w:tc>
      </w:tr>
      <w:tr w:rsidR="00E230AE" w:rsidTr="00237BBD">
        <w:trPr>
          <w:trHeight w:val="189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30AE" w:rsidRDefault="00E230AE" w:rsidP="0023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0AE" w:rsidRDefault="00E230AE" w:rsidP="0023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0AE" w:rsidRDefault="00E230AE" w:rsidP="0023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E230AE" w:rsidRDefault="00E230AE" w:rsidP="00E230AE">
      <w:pPr>
        <w:widowControl w:val="0"/>
        <w:autoSpaceDE w:val="0"/>
        <w:autoSpaceDN w:val="0"/>
        <w:adjustRightInd w:val="0"/>
        <w:spacing w:line="75" w:lineRule="exact"/>
        <w:rPr>
          <w:sz w:val="24"/>
          <w:szCs w:val="24"/>
        </w:rPr>
      </w:pPr>
    </w:p>
    <w:p w:rsidR="00E230AE" w:rsidRDefault="00E230AE" w:rsidP="00E230AE">
      <w:pPr>
        <w:widowControl w:val="0"/>
        <w:autoSpaceDE w:val="0"/>
        <w:autoSpaceDN w:val="0"/>
        <w:adjustRightInd w:val="0"/>
        <w:ind w:left="120"/>
        <w:rPr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Representante legal</w:t>
      </w:r>
    </w:p>
    <w:p w:rsidR="00E230AE" w:rsidRDefault="00E230AE" w:rsidP="00E230AE">
      <w:pPr>
        <w:widowControl w:val="0"/>
        <w:autoSpaceDE w:val="0"/>
        <w:autoSpaceDN w:val="0"/>
        <w:adjustRightInd w:val="0"/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2920"/>
        <w:gridCol w:w="1980"/>
        <w:gridCol w:w="4540"/>
      </w:tblGrid>
      <w:tr w:rsidR="00E230AE" w:rsidTr="00237BBD">
        <w:trPr>
          <w:trHeight w:val="163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30AE" w:rsidRDefault="00E230AE" w:rsidP="00237BBD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NIF/CIF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30AE" w:rsidRDefault="00E230AE" w:rsidP="00237BBD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30AE" w:rsidRDefault="00E230AE" w:rsidP="00237BB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30AE" w:rsidRDefault="00E230AE" w:rsidP="00237BB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Correo electrónico de la Entidad</w:t>
            </w:r>
          </w:p>
        </w:tc>
      </w:tr>
      <w:tr w:rsidR="00E230AE" w:rsidTr="00237BBD">
        <w:trPr>
          <w:trHeight w:val="18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30AE" w:rsidRDefault="00E230AE" w:rsidP="0023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0AE" w:rsidRDefault="00E230AE" w:rsidP="0023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0AE" w:rsidRDefault="00E230AE" w:rsidP="0023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0AE" w:rsidRDefault="00E230AE" w:rsidP="0023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E230AE" w:rsidRDefault="00E230AE" w:rsidP="00E230A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E230AE" w:rsidRDefault="00E230AE" w:rsidP="00E230AE">
      <w:pPr>
        <w:widowControl w:val="0"/>
        <w:autoSpaceDE w:val="0"/>
        <w:autoSpaceDN w:val="0"/>
        <w:adjustRightInd w:val="0"/>
        <w:spacing w:line="28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640"/>
      </w:tblGrid>
      <w:tr w:rsidR="00E230AE" w:rsidTr="00237BBD">
        <w:trPr>
          <w:trHeight w:val="172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30AE" w:rsidRDefault="00E230AE" w:rsidP="00237BBD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Modalidad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30AE" w:rsidRDefault="00E230AE" w:rsidP="00237BB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Programa</w:t>
            </w:r>
          </w:p>
        </w:tc>
      </w:tr>
      <w:tr w:rsidR="00E230AE" w:rsidTr="00237BBD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30AE" w:rsidRDefault="00E230AE" w:rsidP="00237BB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0AE" w:rsidRDefault="00E230AE" w:rsidP="00237BB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</w:tbl>
    <w:p w:rsidR="00E230AE" w:rsidRDefault="00E230AE" w:rsidP="00E230AE">
      <w:pPr>
        <w:widowControl w:val="0"/>
        <w:autoSpaceDE w:val="0"/>
        <w:autoSpaceDN w:val="0"/>
        <w:adjustRightInd w:val="0"/>
        <w:spacing w:line="394" w:lineRule="exact"/>
        <w:rPr>
          <w:sz w:val="24"/>
          <w:szCs w:val="24"/>
        </w:rPr>
      </w:pPr>
    </w:p>
    <w:p w:rsidR="00E230AE" w:rsidRDefault="00E230AE" w:rsidP="00E230AE">
      <w:pPr>
        <w:widowControl w:val="0"/>
        <w:autoSpaceDE w:val="0"/>
        <w:autoSpaceDN w:val="0"/>
        <w:adjustRightInd w:val="0"/>
        <w:ind w:left="120"/>
        <w:rPr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Datos de la acción formativa</w:t>
      </w:r>
    </w:p>
    <w:p w:rsidR="00E230AE" w:rsidRDefault="00E230AE" w:rsidP="00E230AE">
      <w:pPr>
        <w:widowControl w:val="0"/>
        <w:autoSpaceDE w:val="0"/>
        <w:autoSpaceDN w:val="0"/>
        <w:adjustRightInd w:val="0"/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0"/>
        <w:gridCol w:w="1960"/>
      </w:tblGrid>
      <w:tr w:rsidR="00E230AE" w:rsidTr="00237BBD">
        <w:trPr>
          <w:trHeight w:val="163"/>
        </w:trPr>
        <w:tc>
          <w:tcPr>
            <w:tcW w:w="8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30AE" w:rsidRDefault="00E230AE" w:rsidP="00237BBD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Denominación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30AE" w:rsidRDefault="00E230AE" w:rsidP="00237BB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Nº Expediente</w:t>
            </w:r>
          </w:p>
        </w:tc>
      </w:tr>
      <w:tr w:rsidR="00E230AE" w:rsidTr="00237BBD">
        <w:trPr>
          <w:trHeight w:val="189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30AE" w:rsidRDefault="00E230AE" w:rsidP="0023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0AE" w:rsidRDefault="00E230AE" w:rsidP="0023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E230AE" w:rsidRDefault="00E230AE" w:rsidP="00E230A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E230AE" w:rsidRDefault="00E230AE" w:rsidP="00E230AE">
      <w:pPr>
        <w:widowControl w:val="0"/>
        <w:autoSpaceDE w:val="0"/>
        <w:autoSpaceDN w:val="0"/>
        <w:adjustRightInd w:val="0"/>
        <w:spacing w:line="255" w:lineRule="exact"/>
        <w:rPr>
          <w:sz w:val="24"/>
          <w:szCs w:val="24"/>
        </w:rPr>
      </w:pPr>
    </w:p>
    <w:p w:rsidR="00BD3E3A" w:rsidRDefault="00E230AE" w:rsidP="00E230AE">
      <w:pPr>
        <w:widowControl w:val="0"/>
        <w:overflowPunct w:val="0"/>
        <w:autoSpaceDE w:val="0"/>
        <w:autoSpaceDN w:val="0"/>
        <w:adjustRightInd w:val="0"/>
        <w:spacing w:line="405" w:lineRule="auto"/>
        <w:ind w:left="120" w:right="120"/>
        <w:rPr>
          <w:rFonts w:ascii="Arial" w:hAnsi="Arial" w:cs="Arial"/>
          <w:sz w:val="16"/>
          <w:szCs w:val="16"/>
        </w:rPr>
      </w:pPr>
      <w:r w:rsidRPr="00BD3E3A">
        <w:rPr>
          <w:rFonts w:ascii="Arial" w:hAnsi="Arial" w:cs="Arial"/>
          <w:b/>
        </w:rPr>
        <w:t>Comunico la renuncia de la subvención arriba referenciada, a esta entidad por el Servicio Regional de Empleo y Formación, y</w:t>
      </w:r>
      <w:r w:rsidR="00BD3E3A" w:rsidRPr="00BD3E3A">
        <w:rPr>
          <w:rFonts w:ascii="Arial" w:hAnsi="Arial" w:cs="Arial"/>
          <w:b/>
        </w:rPr>
        <w:t>:</w:t>
      </w:r>
    </w:p>
    <w:p w:rsidR="00BD3E3A" w:rsidRDefault="00BD3E3A" w:rsidP="00BD3E3A">
      <w:pPr>
        <w:widowControl w:val="0"/>
        <w:overflowPunct w:val="0"/>
        <w:autoSpaceDE w:val="0"/>
        <w:autoSpaceDN w:val="0"/>
        <w:adjustRightInd w:val="0"/>
        <w:spacing w:line="405" w:lineRule="auto"/>
        <w:ind w:left="120" w:right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noProof/>
        </w:rPr>
        <w:drawing>
          <wp:inline distT="0" distB="0" distL="0" distR="0">
            <wp:extent cx="140335" cy="107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Cofinanciada por Fondo</w:t>
      </w:r>
      <w:r w:rsidR="00AC5DBF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Europeo</w:t>
      </w:r>
      <w:r w:rsidR="00AC5DBF">
        <w:rPr>
          <w:rFonts w:ascii="Arial" w:hAnsi="Arial" w:cs="Arial"/>
          <w:sz w:val="16"/>
          <w:szCs w:val="16"/>
        </w:rPr>
        <w:t>s</w:t>
      </w:r>
    </w:p>
    <w:p w:rsidR="00BD3E3A" w:rsidRDefault="00BD3E3A" w:rsidP="00BD3E3A">
      <w:pPr>
        <w:widowControl w:val="0"/>
        <w:overflowPunct w:val="0"/>
        <w:autoSpaceDE w:val="0"/>
        <w:autoSpaceDN w:val="0"/>
        <w:adjustRightInd w:val="0"/>
        <w:spacing w:line="405" w:lineRule="auto"/>
        <w:ind w:left="120" w:right="120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noProof/>
        </w:rPr>
        <w:drawing>
          <wp:inline distT="0" distB="0" distL="0" distR="0">
            <wp:extent cx="140335" cy="1073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No </w:t>
      </w:r>
      <w:proofErr w:type="spellStart"/>
      <w:r>
        <w:rPr>
          <w:rFonts w:ascii="Arial" w:hAnsi="Arial" w:cs="Arial"/>
          <w:sz w:val="16"/>
          <w:szCs w:val="16"/>
        </w:rPr>
        <w:t>confinanciada</w:t>
      </w:r>
      <w:proofErr w:type="spellEnd"/>
      <w:r>
        <w:rPr>
          <w:rFonts w:ascii="Arial" w:hAnsi="Arial" w:cs="Arial"/>
          <w:sz w:val="16"/>
          <w:szCs w:val="16"/>
        </w:rPr>
        <w:t xml:space="preserve"> por Fondo</w:t>
      </w:r>
      <w:r w:rsidR="00AC5DBF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Europeo</w:t>
      </w:r>
    </w:p>
    <w:p w:rsidR="00BD3E3A" w:rsidRDefault="00BD3E3A" w:rsidP="00E230AE">
      <w:pPr>
        <w:widowControl w:val="0"/>
        <w:overflowPunct w:val="0"/>
        <w:autoSpaceDE w:val="0"/>
        <w:autoSpaceDN w:val="0"/>
        <w:adjustRightInd w:val="0"/>
        <w:spacing w:line="405" w:lineRule="auto"/>
        <w:ind w:left="120" w:right="12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043BE8" w:rsidTr="00043BE8">
        <w:trPr>
          <w:trHeight w:val="2460"/>
        </w:trPr>
        <w:tc>
          <w:tcPr>
            <w:tcW w:w="10350" w:type="dxa"/>
          </w:tcPr>
          <w:p w:rsidR="00043BE8" w:rsidRPr="00043BE8" w:rsidRDefault="00043BE8" w:rsidP="00043BE8">
            <w:pPr>
              <w:widowControl w:val="0"/>
              <w:overflowPunct w:val="0"/>
              <w:autoSpaceDE w:val="0"/>
              <w:autoSpaceDN w:val="0"/>
              <w:adjustRightInd w:val="0"/>
              <w:spacing w:line="405" w:lineRule="auto"/>
              <w:ind w:left="-9" w:right="120"/>
              <w:rPr>
                <w:rFonts w:ascii="Arial" w:hAnsi="Arial" w:cs="Arial"/>
                <w:b/>
                <w:sz w:val="18"/>
                <w:szCs w:val="16"/>
              </w:rPr>
            </w:pPr>
            <w:r w:rsidRPr="00043BE8">
              <w:rPr>
                <w:rFonts w:ascii="Arial" w:hAnsi="Arial" w:cs="Arial"/>
                <w:b/>
                <w:sz w:val="18"/>
                <w:szCs w:val="16"/>
              </w:rPr>
              <w:t>Motivo:</w:t>
            </w:r>
          </w:p>
          <w:p w:rsidR="00043BE8" w:rsidRDefault="00043BE8" w:rsidP="00043BE8">
            <w:pPr>
              <w:widowControl w:val="0"/>
              <w:overflowPunct w:val="0"/>
              <w:autoSpaceDE w:val="0"/>
              <w:autoSpaceDN w:val="0"/>
              <w:adjustRightInd w:val="0"/>
              <w:spacing w:line="405" w:lineRule="auto"/>
              <w:ind w:left="-9" w:right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3BE8" w:rsidRDefault="00043BE8" w:rsidP="00043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43BE8" w:rsidRDefault="00043BE8" w:rsidP="00043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43BE8" w:rsidRDefault="00043BE8" w:rsidP="00043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43BE8" w:rsidRDefault="00043BE8" w:rsidP="00043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43BE8" w:rsidRDefault="00043BE8" w:rsidP="00043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43BE8" w:rsidRDefault="00043BE8" w:rsidP="00043B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43BE8" w:rsidRDefault="00043BE8" w:rsidP="00043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E7E8F" w:rsidRDefault="00BE7E8F" w:rsidP="00BE7E8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 representante Legal de la Entidad</w:t>
      </w:r>
    </w:p>
    <w:p w:rsidR="00E230AE" w:rsidRDefault="00E230AE" w:rsidP="00CB2C4B">
      <w:pPr>
        <w:widowControl w:val="0"/>
        <w:autoSpaceDE w:val="0"/>
        <w:autoSpaceDN w:val="0"/>
        <w:adjustRightInd w:val="0"/>
        <w:ind w:left="346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Documento firmado electrónicamente</w:t>
      </w:r>
    </w:p>
    <w:p w:rsidR="00E230AE" w:rsidRDefault="00E230AE" w:rsidP="00E230A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E230AE" w:rsidRDefault="00E230AE" w:rsidP="00E230A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E230AE" w:rsidRDefault="00E230AE" w:rsidP="00E230A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E230AE" w:rsidRDefault="00E230AE" w:rsidP="00E230A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E230AE" w:rsidRDefault="00E230AE" w:rsidP="00E230A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E230AE" w:rsidRDefault="00E230AE" w:rsidP="00E230AE">
      <w:pPr>
        <w:widowControl w:val="0"/>
        <w:autoSpaceDE w:val="0"/>
        <w:autoSpaceDN w:val="0"/>
        <w:adjustRightInd w:val="0"/>
        <w:spacing w:line="331" w:lineRule="exact"/>
        <w:rPr>
          <w:sz w:val="24"/>
          <w:szCs w:val="24"/>
        </w:rPr>
      </w:pPr>
    </w:p>
    <w:p w:rsidR="00E230AE" w:rsidRDefault="00E230AE" w:rsidP="00E230AE">
      <w:pPr>
        <w:widowControl w:val="0"/>
        <w:autoSpaceDE w:val="0"/>
        <w:autoSpaceDN w:val="0"/>
        <w:adjustRightInd w:val="0"/>
        <w:spacing w:line="346" w:lineRule="exact"/>
        <w:rPr>
          <w:sz w:val="24"/>
          <w:szCs w:val="24"/>
        </w:rPr>
      </w:pPr>
    </w:p>
    <w:p w:rsidR="00E230AE" w:rsidRDefault="00E230AE" w:rsidP="00E230A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E230AE" w:rsidRDefault="00E230AE" w:rsidP="00E230AE">
      <w:pPr>
        <w:widowControl w:val="0"/>
        <w:autoSpaceDE w:val="0"/>
        <w:autoSpaceDN w:val="0"/>
        <w:adjustRightInd w:val="0"/>
        <w:spacing w:line="208" w:lineRule="exact"/>
        <w:rPr>
          <w:sz w:val="24"/>
          <w:szCs w:val="24"/>
        </w:rPr>
      </w:pPr>
    </w:p>
    <w:p w:rsidR="00621358" w:rsidRPr="00043BE8" w:rsidRDefault="00E230AE" w:rsidP="00043BE8">
      <w:pPr>
        <w:widowControl w:val="0"/>
        <w:autoSpaceDE w:val="0"/>
        <w:autoSpaceDN w:val="0"/>
        <w:adjustRightInd w:val="0"/>
        <w:ind w:left="160"/>
        <w:rPr>
          <w:sz w:val="24"/>
        </w:rPr>
      </w:pPr>
      <w:r w:rsidRPr="00043BE8">
        <w:rPr>
          <w:rFonts w:ascii="Arial" w:hAnsi="Arial" w:cs="Arial"/>
          <w:szCs w:val="16"/>
        </w:rPr>
        <w:t>DIREC</w:t>
      </w:r>
      <w:r w:rsidR="00CB2C4B" w:rsidRPr="00043BE8">
        <w:rPr>
          <w:rFonts w:ascii="Arial" w:hAnsi="Arial" w:cs="Arial"/>
          <w:szCs w:val="16"/>
        </w:rPr>
        <w:t>CIÓN</w:t>
      </w:r>
      <w:r w:rsidRPr="00043BE8">
        <w:rPr>
          <w:rFonts w:ascii="Arial" w:hAnsi="Arial" w:cs="Arial"/>
          <w:szCs w:val="16"/>
        </w:rPr>
        <w:t xml:space="preserve"> GENERAL DEL SERVICIO REGIONAL DE EMPLEO Y  FORMACIÓN</w:t>
      </w:r>
    </w:p>
    <w:sectPr w:rsidR="00621358" w:rsidRPr="00043BE8" w:rsidSect="002D1C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02" w:right="707" w:bottom="1418" w:left="426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44" w:rsidRDefault="00BF3244">
      <w:r>
        <w:separator/>
      </w:r>
    </w:p>
  </w:endnote>
  <w:endnote w:type="continuationSeparator" w:id="0">
    <w:p w:rsidR="00BF3244" w:rsidRDefault="00BF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BF" w:rsidRDefault="00AC5D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2" w:type="dxa"/>
      <w:jc w:val="center"/>
      <w:tblLook w:val="01E0" w:firstRow="1" w:lastRow="1" w:firstColumn="1" w:lastColumn="1" w:noHBand="0" w:noVBand="0"/>
    </w:tblPr>
    <w:tblGrid>
      <w:gridCol w:w="3534"/>
      <w:gridCol w:w="4140"/>
      <w:gridCol w:w="2398"/>
    </w:tblGrid>
    <w:tr w:rsidR="000A1120" w:rsidRPr="00FF4D0C" w:rsidTr="00FF4D0C">
      <w:trPr>
        <w:trHeight w:val="1064"/>
        <w:jc w:val="center"/>
      </w:trPr>
      <w:tc>
        <w:tcPr>
          <w:tcW w:w="3534" w:type="dxa"/>
          <w:shd w:val="clear" w:color="auto" w:fill="auto"/>
          <w:vAlign w:val="center"/>
        </w:tcPr>
        <w:p w:rsidR="000A1120" w:rsidRPr="00FF4D0C" w:rsidRDefault="000A1120" w:rsidP="00FF4D0C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  <w:r w:rsidRPr="00FF4D0C">
            <w:rPr>
              <w:rFonts w:ascii="Arial" w:hAnsi="Arial" w:cs="Arial"/>
              <w:b/>
              <w:sz w:val="16"/>
              <w:szCs w:val="16"/>
            </w:rPr>
            <w:t xml:space="preserve">Subdirección General de Formación. </w:t>
          </w:r>
        </w:p>
        <w:p w:rsidR="000A1120" w:rsidRPr="00FF4D0C" w:rsidRDefault="000A1120" w:rsidP="00FF4D0C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</w:p>
        <w:p w:rsidR="000A1120" w:rsidRPr="00FF4D0C" w:rsidRDefault="000A1120" w:rsidP="00FF4D0C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  <w:r w:rsidRPr="00FF4D0C">
            <w:rPr>
              <w:rFonts w:ascii="Arial" w:hAnsi="Arial" w:cs="Arial"/>
              <w:b/>
              <w:sz w:val="16"/>
              <w:szCs w:val="16"/>
            </w:rPr>
            <w:t>Calle del Transporte, s/n. 30011 Murcia</w:t>
          </w:r>
        </w:p>
      </w:tc>
      <w:tc>
        <w:tcPr>
          <w:tcW w:w="4140" w:type="dxa"/>
          <w:shd w:val="clear" w:color="auto" w:fill="auto"/>
          <w:vAlign w:val="center"/>
        </w:tcPr>
        <w:p w:rsidR="000A1120" w:rsidRPr="00FF4D0C" w:rsidRDefault="000A1120" w:rsidP="00FF4D0C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i/>
            </w:rPr>
          </w:pPr>
          <w:r w:rsidRPr="00FF4D0C">
            <w:rPr>
              <w:rFonts w:ascii="Arial" w:hAnsi="Arial"/>
            </w:rPr>
            <w:t>Fondo Social Europeo</w:t>
          </w:r>
          <w:r w:rsidRPr="00FF4D0C">
            <w:rPr>
              <w:rFonts w:ascii="Arial" w:hAnsi="Arial"/>
              <w:i/>
            </w:rPr>
            <w:t>.</w:t>
          </w:r>
        </w:p>
        <w:p w:rsidR="000A1120" w:rsidRPr="00FF4D0C" w:rsidRDefault="000A1120" w:rsidP="00FF4D0C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i/>
            </w:rPr>
          </w:pPr>
          <w:r w:rsidRPr="00FF4D0C">
            <w:rPr>
              <w:rFonts w:ascii="Arial" w:hAnsi="Arial"/>
              <w:i/>
            </w:rPr>
            <w:t>El FSE invierte en tu futuro</w:t>
          </w:r>
        </w:p>
        <w:p w:rsidR="000A1120" w:rsidRPr="00FF4D0C" w:rsidRDefault="000A1120" w:rsidP="00FB735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98" w:type="dxa"/>
          <w:shd w:val="clear" w:color="auto" w:fill="auto"/>
        </w:tcPr>
        <w:p w:rsidR="000A1120" w:rsidRPr="00FF4D0C" w:rsidRDefault="000A1120" w:rsidP="00FF4D0C">
          <w:pPr>
            <w:spacing w:before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F4D0C">
            <w:rPr>
              <w:rFonts w:ascii="Arial" w:hAnsi="Arial" w:cs="Arial"/>
              <w:b/>
              <w:sz w:val="16"/>
              <w:szCs w:val="16"/>
            </w:rPr>
            <w:t xml:space="preserve">          </w:t>
          </w:r>
          <w:r w:rsidR="004572C7" w:rsidRPr="00FF4D0C"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>
                <wp:extent cx="1183005" cy="645795"/>
                <wp:effectExtent l="0" t="0" r="0" b="1905"/>
                <wp:docPr id="104" name="Imagen 104" descr="ISO_9001color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_9001color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1120" w:rsidRPr="006A4F75" w:rsidRDefault="000A1120" w:rsidP="00096902">
    <w:pPr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BF" w:rsidRDefault="00AC5D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44" w:rsidRDefault="00BF3244">
      <w:r>
        <w:separator/>
      </w:r>
    </w:p>
  </w:footnote>
  <w:footnote w:type="continuationSeparator" w:id="0">
    <w:p w:rsidR="00BF3244" w:rsidRDefault="00BF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BF" w:rsidRDefault="00AC5D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20" w:rsidRDefault="00AC5DBF" w:rsidP="009B6E1F">
    <w:pPr>
      <w:pStyle w:val="Encabezado"/>
      <w:tabs>
        <w:tab w:val="clear" w:pos="4252"/>
        <w:tab w:val="clear" w:pos="8504"/>
        <w:tab w:val="left" w:pos="2268"/>
        <w:tab w:val="left" w:pos="2694"/>
        <w:tab w:val="left" w:pos="2880"/>
        <w:tab w:val="right" w:pos="9759"/>
      </w:tabs>
      <w:ind w:left="-360"/>
    </w:pPr>
    <w:r>
      <w:rPr>
        <w:noProof/>
        <w:sz w:val="8"/>
        <w:szCs w:val="8"/>
      </w:rPr>
      <w:drawing>
        <wp:anchor distT="0" distB="0" distL="114300" distR="114300" simplePos="0" relativeHeight="251661312" behindDoc="1" locked="0" layoutInCell="1" allowOverlap="1" wp14:anchorId="02567D29" wp14:editId="4B0C2F76">
          <wp:simplePos x="0" y="0"/>
          <wp:positionH relativeFrom="margin">
            <wp:posOffset>46659</wp:posOffset>
          </wp:positionH>
          <wp:positionV relativeFrom="paragraph">
            <wp:posOffset>84069</wp:posOffset>
          </wp:positionV>
          <wp:extent cx="1546225" cy="548005"/>
          <wp:effectExtent l="0" t="0" r="0" b="4445"/>
          <wp:wrapTight wrapText="bothSides">
            <wp:wrapPolygon edited="0">
              <wp:start x="0" y="0"/>
              <wp:lineTo x="0" y="21024"/>
              <wp:lineTo x="21290" y="21024"/>
              <wp:lineTo x="2129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1025">
      <w:rPr>
        <w:noProof/>
        <w:sz w:val="19"/>
        <w:szCs w:val="19"/>
      </w:rPr>
      <w:drawing>
        <wp:anchor distT="0" distB="0" distL="114300" distR="114300" simplePos="0" relativeHeight="251663360" behindDoc="0" locked="0" layoutInCell="1" allowOverlap="1" wp14:anchorId="24FD524B" wp14:editId="254AD181">
          <wp:simplePos x="0" y="0"/>
          <wp:positionH relativeFrom="column">
            <wp:posOffset>3722370</wp:posOffset>
          </wp:positionH>
          <wp:positionV relativeFrom="paragraph">
            <wp:posOffset>132080</wp:posOffset>
          </wp:positionV>
          <wp:extent cx="1780540" cy="456565"/>
          <wp:effectExtent l="0" t="0" r="0" b="63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025" w:rsidRPr="007D268A">
      <w:rPr>
        <w:rFonts w:ascii="Arial" w:hAnsi="Arial" w:cs="Arial"/>
        <w:noProof/>
        <w:color w:val="0074CA"/>
        <w:bdr w:val="none" w:sz="0" w:space="0" w:color="auto" w:frame="1"/>
        <w:shd w:val="clear" w:color="auto" w:fill="FFFF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1773141</wp:posOffset>
          </wp:positionH>
          <wp:positionV relativeFrom="topMargin">
            <wp:posOffset>486686</wp:posOffset>
          </wp:positionV>
          <wp:extent cx="1781092" cy="478744"/>
          <wp:effectExtent l="0" t="0" r="0" b="0"/>
          <wp:wrapTight wrapText="bothSides">
            <wp:wrapPolygon edited="0">
              <wp:start x="0" y="0"/>
              <wp:lineTo x="0" y="20653"/>
              <wp:lineTo x="21261" y="20653"/>
              <wp:lineTo x="21261" y="0"/>
              <wp:lineTo x="0" y="0"/>
            </wp:wrapPolygon>
          </wp:wrapTight>
          <wp:docPr id="50" name="Imagen 50" descr="Logo Ministerio SEP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Ministerio SEP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092" cy="478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1C2C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5888355</wp:posOffset>
          </wp:positionH>
          <wp:positionV relativeFrom="paragraph">
            <wp:posOffset>111125</wp:posOffset>
          </wp:positionV>
          <wp:extent cx="763905" cy="626110"/>
          <wp:effectExtent l="0" t="0" r="0" b="2540"/>
          <wp:wrapSquare wrapText="bothSides"/>
          <wp:docPr id="100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1120">
      <w:tab/>
      <w:t xml:space="preserve">       </w:t>
    </w:r>
    <w:r w:rsidR="0061359E">
      <w:t xml:space="preserve"> </w:t>
    </w:r>
    <w:r w:rsidR="00C80DEF">
      <w:t xml:space="preserve">       </w:t>
    </w:r>
    <w:r w:rsidR="0061359E">
      <w:t xml:space="preserve">     </w:t>
    </w:r>
    <w:r w:rsidR="000A1120">
      <w:t xml:space="preserve"> </w:t>
    </w:r>
    <w:r w:rsidR="0061359E">
      <w:rPr>
        <w:rFonts w:ascii="Arial" w:hAnsi="Arial" w:cs="Arial"/>
      </w:rPr>
      <w:t xml:space="preserve">  </w:t>
    </w:r>
    <w:r w:rsidR="00C80DEF">
      <w:rPr>
        <w:rFonts w:ascii="Arial" w:hAnsi="Arial" w:cs="Arial"/>
      </w:rPr>
      <w:t xml:space="preserve">  </w:t>
    </w:r>
    <w:r w:rsidR="00AF3D66">
      <w:rPr>
        <w:rFonts w:ascii="Arial" w:hAnsi="Arial" w:cs="Arial"/>
      </w:rPr>
      <w:tab/>
    </w:r>
    <w:bookmarkStart w:id="0" w:name="_GoBack"/>
    <w:bookmarkEnd w:id="0"/>
    <w:r w:rsidR="00AF3D66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BF" w:rsidRDefault="00AC5D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E73F6"/>
    <w:multiLevelType w:val="hybridMultilevel"/>
    <w:tmpl w:val="06CAE2FA"/>
    <w:lvl w:ilvl="0" w:tplc="C248ED9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84A7D48"/>
    <w:multiLevelType w:val="hybridMultilevel"/>
    <w:tmpl w:val="2E1C6B22"/>
    <w:lvl w:ilvl="0" w:tplc="C248ED9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86"/>
    <w:rsid w:val="00012E77"/>
    <w:rsid w:val="00016E8C"/>
    <w:rsid w:val="00030E3A"/>
    <w:rsid w:val="0003325D"/>
    <w:rsid w:val="00043BE8"/>
    <w:rsid w:val="000456F1"/>
    <w:rsid w:val="000520A0"/>
    <w:rsid w:val="00053676"/>
    <w:rsid w:val="00096902"/>
    <w:rsid w:val="000A1120"/>
    <w:rsid w:val="000C0E5F"/>
    <w:rsid w:val="000C7F88"/>
    <w:rsid w:val="000E39B2"/>
    <w:rsid w:val="000E5C80"/>
    <w:rsid w:val="001149DC"/>
    <w:rsid w:val="001602EB"/>
    <w:rsid w:val="001A32EC"/>
    <w:rsid w:val="001A6699"/>
    <w:rsid w:val="001C5B69"/>
    <w:rsid w:val="001D2F00"/>
    <w:rsid w:val="001D5D14"/>
    <w:rsid w:val="001E23D1"/>
    <w:rsid w:val="001E74EF"/>
    <w:rsid w:val="001F2CF7"/>
    <w:rsid w:val="001F75B6"/>
    <w:rsid w:val="00202148"/>
    <w:rsid w:val="00235F10"/>
    <w:rsid w:val="00237BBD"/>
    <w:rsid w:val="00261337"/>
    <w:rsid w:val="0028036E"/>
    <w:rsid w:val="002853D2"/>
    <w:rsid w:val="002A10F9"/>
    <w:rsid w:val="002B4A11"/>
    <w:rsid w:val="002D1C2C"/>
    <w:rsid w:val="002D274A"/>
    <w:rsid w:val="002E2FDC"/>
    <w:rsid w:val="00305363"/>
    <w:rsid w:val="003117FF"/>
    <w:rsid w:val="003126B6"/>
    <w:rsid w:val="00312DEB"/>
    <w:rsid w:val="00336D71"/>
    <w:rsid w:val="00345477"/>
    <w:rsid w:val="0035184D"/>
    <w:rsid w:val="003644A5"/>
    <w:rsid w:val="00364B9C"/>
    <w:rsid w:val="00365CBE"/>
    <w:rsid w:val="00387F1F"/>
    <w:rsid w:val="00390D59"/>
    <w:rsid w:val="003A77D8"/>
    <w:rsid w:val="003D141F"/>
    <w:rsid w:val="003E73A8"/>
    <w:rsid w:val="00407083"/>
    <w:rsid w:val="004106E3"/>
    <w:rsid w:val="004234D0"/>
    <w:rsid w:val="004572C7"/>
    <w:rsid w:val="004726AC"/>
    <w:rsid w:val="0047299B"/>
    <w:rsid w:val="004817AA"/>
    <w:rsid w:val="00483EF6"/>
    <w:rsid w:val="00485C1C"/>
    <w:rsid w:val="004E6284"/>
    <w:rsid w:val="004F0DAB"/>
    <w:rsid w:val="004F10C5"/>
    <w:rsid w:val="00523042"/>
    <w:rsid w:val="00545748"/>
    <w:rsid w:val="00583268"/>
    <w:rsid w:val="00586791"/>
    <w:rsid w:val="005A211B"/>
    <w:rsid w:val="005A2805"/>
    <w:rsid w:val="005A3060"/>
    <w:rsid w:val="005B2C9C"/>
    <w:rsid w:val="005C5A17"/>
    <w:rsid w:val="0061359E"/>
    <w:rsid w:val="00621358"/>
    <w:rsid w:val="006253D6"/>
    <w:rsid w:val="00632E89"/>
    <w:rsid w:val="00664BDC"/>
    <w:rsid w:val="00675F77"/>
    <w:rsid w:val="006825E2"/>
    <w:rsid w:val="00691894"/>
    <w:rsid w:val="006928F1"/>
    <w:rsid w:val="0069562A"/>
    <w:rsid w:val="006A186E"/>
    <w:rsid w:val="006A4F75"/>
    <w:rsid w:val="006A5431"/>
    <w:rsid w:val="006A7CC0"/>
    <w:rsid w:val="006C4686"/>
    <w:rsid w:val="006E7B94"/>
    <w:rsid w:val="00711310"/>
    <w:rsid w:val="0072405F"/>
    <w:rsid w:val="00731AA9"/>
    <w:rsid w:val="00745FA1"/>
    <w:rsid w:val="007B3F10"/>
    <w:rsid w:val="007C108D"/>
    <w:rsid w:val="007E14E5"/>
    <w:rsid w:val="00803313"/>
    <w:rsid w:val="0080374B"/>
    <w:rsid w:val="008055D6"/>
    <w:rsid w:val="00810AC1"/>
    <w:rsid w:val="00821025"/>
    <w:rsid w:val="008631FD"/>
    <w:rsid w:val="00895670"/>
    <w:rsid w:val="008B7C61"/>
    <w:rsid w:val="008D5D95"/>
    <w:rsid w:val="00903F31"/>
    <w:rsid w:val="009340B0"/>
    <w:rsid w:val="00945C16"/>
    <w:rsid w:val="009920CF"/>
    <w:rsid w:val="009B6E1F"/>
    <w:rsid w:val="009C06ED"/>
    <w:rsid w:val="009C2A9C"/>
    <w:rsid w:val="009E5718"/>
    <w:rsid w:val="009E6A2F"/>
    <w:rsid w:val="00A02D45"/>
    <w:rsid w:val="00A63330"/>
    <w:rsid w:val="00A773C8"/>
    <w:rsid w:val="00AA269C"/>
    <w:rsid w:val="00AB0F9F"/>
    <w:rsid w:val="00AC5DBF"/>
    <w:rsid w:val="00AE1CC1"/>
    <w:rsid w:val="00AF1435"/>
    <w:rsid w:val="00AF3D66"/>
    <w:rsid w:val="00AF5C03"/>
    <w:rsid w:val="00AF6CA6"/>
    <w:rsid w:val="00B13438"/>
    <w:rsid w:val="00B235D4"/>
    <w:rsid w:val="00B2517D"/>
    <w:rsid w:val="00B50934"/>
    <w:rsid w:val="00BA0A19"/>
    <w:rsid w:val="00BA748B"/>
    <w:rsid w:val="00BD0165"/>
    <w:rsid w:val="00BD268B"/>
    <w:rsid w:val="00BD3307"/>
    <w:rsid w:val="00BD3E3A"/>
    <w:rsid w:val="00BE3B90"/>
    <w:rsid w:val="00BE3E79"/>
    <w:rsid w:val="00BE7E8F"/>
    <w:rsid w:val="00BF3244"/>
    <w:rsid w:val="00BF4A3D"/>
    <w:rsid w:val="00BF6949"/>
    <w:rsid w:val="00C16AF7"/>
    <w:rsid w:val="00C16B81"/>
    <w:rsid w:val="00C413BC"/>
    <w:rsid w:val="00C53F69"/>
    <w:rsid w:val="00C54521"/>
    <w:rsid w:val="00C55B86"/>
    <w:rsid w:val="00C61A04"/>
    <w:rsid w:val="00C7432C"/>
    <w:rsid w:val="00C80DEF"/>
    <w:rsid w:val="00CB2C4B"/>
    <w:rsid w:val="00CC1871"/>
    <w:rsid w:val="00CC6800"/>
    <w:rsid w:val="00CC6ED9"/>
    <w:rsid w:val="00CD559B"/>
    <w:rsid w:val="00CE7868"/>
    <w:rsid w:val="00CF0827"/>
    <w:rsid w:val="00D21B73"/>
    <w:rsid w:val="00D46EF1"/>
    <w:rsid w:val="00D7451C"/>
    <w:rsid w:val="00DB591A"/>
    <w:rsid w:val="00DD0EB2"/>
    <w:rsid w:val="00DF36D8"/>
    <w:rsid w:val="00E11133"/>
    <w:rsid w:val="00E12254"/>
    <w:rsid w:val="00E134EB"/>
    <w:rsid w:val="00E14C09"/>
    <w:rsid w:val="00E20829"/>
    <w:rsid w:val="00E230AE"/>
    <w:rsid w:val="00E34DAE"/>
    <w:rsid w:val="00E3601F"/>
    <w:rsid w:val="00E41BDB"/>
    <w:rsid w:val="00E655A7"/>
    <w:rsid w:val="00E85A9D"/>
    <w:rsid w:val="00F61F9D"/>
    <w:rsid w:val="00F66A09"/>
    <w:rsid w:val="00F81159"/>
    <w:rsid w:val="00F82A0D"/>
    <w:rsid w:val="00FB2B14"/>
    <w:rsid w:val="00FB7358"/>
    <w:rsid w:val="00FC305E"/>
    <w:rsid w:val="00FF268B"/>
    <w:rsid w:val="00FF4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D58DB7-9990-47CC-89E7-76057585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C80"/>
  </w:style>
  <w:style w:type="paragraph" w:styleId="Ttulo2">
    <w:name w:val="heading 2"/>
    <w:basedOn w:val="Normal"/>
    <w:next w:val="Normal"/>
    <w:qFormat/>
    <w:pPr>
      <w:keepNext/>
      <w:spacing w:after="120"/>
      <w:outlineLvl w:val="1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9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0E5C80"/>
    <w:pPr>
      <w:tabs>
        <w:tab w:val="left" w:pos="993"/>
      </w:tabs>
      <w:ind w:left="993" w:hanging="993"/>
    </w:pPr>
    <w:rPr>
      <w:sz w:val="28"/>
    </w:rPr>
  </w:style>
  <w:style w:type="character" w:styleId="Hipervnculo">
    <w:name w:val="Hyperlink"/>
    <w:rsid w:val="000E5C80"/>
    <w:rPr>
      <w:color w:val="0000FF"/>
      <w:u w:val="single"/>
    </w:rPr>
  </w:style>
  <w:style w:type="character" w:customStyle="1" w:styleId="emr54b">
    <w:name w:val="emr54b"/>
    <w:semiHidden/>
    <w:rsid w:val="000E5C80"/>
    <w:rPr>
      <w:color w:val="000000"/>
    </w:rPr>
  </w:style>
  <w:style w:type="paragraph" w:customStyle="1" w:styleId="ecmsonormal">
    <w:name w:val="ecmsonormal"/>
    <w:basedOn w:val="Normal"/>
    <w:rsid w:val="000E5C80"/>
    <w:pPr>
      <w:spacing w:before="100" w:beforeAutospacing="1" w:after="100" w:afterAutospacing="1"/>
    </w:pPr>
    <w:rPr>
      <w:sz w:val="24"/>
      <w:szCs w:val="24"/>
    </w:rPr>
  </w:style>
  <w:style w:type="character" w:styleId="Hipervnculovisitado">
    <w:name w:val="FollowedHyperlink"/>
    <w:rsid w:val="00E20829"/>
    <w:rPr>
      <w:color w:val="800080"/>
      <w:u w:val="single"/>
    </w:rPr>
  </w:style>
  <w:style w:type="character" w:styleId="Nmerodepgina">
    <w:name w:val="page number"/>
    <w:basedOn w:val="Fuentedeprrafopredeter"/>
    <w:rsid w:val="00E20829"/>
  </w:style>
  <w:style w:type="paragraph" w:styleId="Sangra2detindependiente">
    <w:name w:val="Body Text Indent 2"/>
    <w:basedOn w:val="Normal"/>
    <w:link w:val="Sangra2detindependienteCar"/>
    <w:rsid w:val="00F811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81159"/>
  </w:style>
  <w:style w:type="paragraph" w:styleId="Textoindependiente2">
    <w:name w:val="Body Text 2"/>
    <w:basedOn w:val="Normal"/>
    <w:link w:val="Textoindependiente2Car"/>
    <w:rsid w:val="00F8115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81159"/>
  </w:style>
  <w:style w:type="paragraph" w:styleId="Textoindependiente3">
    <w:name w:val="Body Text 3"/>
    <w:basedOn w:val="Normal"/>
    <w:link w:val="Textoindependiente3Car"/>
    <w:rsid w:val="00F8115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F81159"/>
    <w:rPr>
      <w:sz w:val="16"/>
      <w:szCs w:val="16"/>
    </w:rPr>
  </w:style>
  <w:style w:type="paragraph" w:styleId="Textoindependiente">
    <w:name w:val="Body Text"/>
    <w:basedOn w:val="Normal"/>
    <w:link w:val="TextoindependienteCar"/>
    <w:rsid w:val="00F8115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81159"/>
  </w:style>
  <w:style w:type="paragraph" w:styleId="Textodeglobo">
    <w:name w:val="Balloon Text"/>
    <w:basedOn w:val="Normal"/>
    <w:link w:val="TextodegloboCar"/>
    <w:rsid w:val="00CF08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F0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02v\Datos%20de%20programa\Microsoft\Plantillas\BlancoNegro.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4154-7609-4152-955E-231D6BF1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BlancoNegro.doc.dot</Template>
  <TotalTime>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SEF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car02v</dc:creator>
  <cp:lastModifiedBy>GREMELS -, MONICA ERIKA</cp:lastModifiedBy>
  <cp:revision>3</cp:revision>
  <cp:lastPrinted>2019-01-30T09:09:00Z</cp:lastPrinted>
  <dcterms:created xsi:type="dcterms:W3CDTF">2023-02-15T12:18:00Z</dcterms:created>
  <dcterms:modified xsi:type="dcterms:W3CDTF">2023-02-15T12:19:00Z</dcterms:modified>
</cp:coreProperties>
</file>